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33" w:rsidRDefault="00F02808">
      <w:pPr>
        <w:jc w:val="center"/>
      </w:pPr>
      <w:r>
        <w:rPr>
          <w:b/>
          <w:bCs/>
          <w:color w:val="000000"/>
          <w:sz w:val="30"/>
          <w:szCs w:val="30"/>
        </w:rPr>
        <w:t>ПРОТОКОЛ №3</w:t>
      </w:r>
    </w:p>
    <w:p w:rsidR="00D60F33" w:rsidRDefault="00F02808">
      <w:pPr>
        <w:jc w:val="center"/>
      </w:pPr>
      <w:r>
        <w:rPr>
          <w:b/>
          <w:bCs/>
          <w:color w:val="000000"/>
          <w:sz w:val="30"/>
          <w:szCs w:val="30"/>
        </w:rPr>
        <w:t>заседания  Студенческого научного общества</w:t>
      </w:r>
    </w:p>
    <w:p w:rsidR="00D60F33" w:rsidRDefault="00F02808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Белгородской  Духовной семинарии</w:t>
      </w:r>
    </w:p>
    <w:p w:rsidR="00D60F33" w:rsidRDefault="00F02808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(с миссионерской направленностью)</w:t>
      </w:r>
    </w:p>
    <w:p w:rsidR="00D60F33" w:rsidRDefault="00F02808">
      <w:pPr>
        <w:jc w:val="center"/>
      </w:pPr>
      <w:r>
        <w:rPr>
          <w:b/>
          <w:bCs/>
          <w:color w:val="000000"/>
          <w:sz w:val="30"/>
          <w:szCs w:val="30"/>
        </w:rPr>
        <w:t>1.02.2019 г.</w:t>
      </w:r>
    </w:p>
    <w:p w:rsidR="00D60F33" w:rsidRDefault="00F02808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Присутствовали:</w:t>
      </w:r>
    </w:p>
    <w:p w:rsidR="00D60F33" w:rsidRDefault="00F02808">
      <w:pPr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Капинос Р. В., секретарь СНО Бойков </w:t>
      </w:r>
      <w:proofErr w:type="spellStart"/>
      <w:r>
        <w:rPr>
          <w:color w:val="000000"/>
          <w:sz w:val="30"/>
          <w:szCs w:val="30"/>
        </w:rPr>
        <w:t>Ненад</w:t>
      </w:r>
      <w:proofErr w:type="spellEnd"/>
      <w:r>
        <w:rPr>
          <w:color w:val="000000"/>
          <w:sz w:val="30"/>
          <w:szCs w:val="30"/>
        </w:rPr>
        <w:t xml:space="preserve">, Тюрин Илья, иерей; Калинин Павел, протоиерей; </w:t>
      </w:r>
      <w:proofErr w:type="spellStart"/>
      <w:r>
        <w:rPr>
          <w:color w:val="000000"/>
          <w:sz w:val="30"/>
          <w:szCs w:val="30"/>
        </w:rPr>
        <w:t>Редюк</w:t>
      </w:r>
      <w:proofErr w:type="spellEnd"/>
      <w:r>
        <w:rPr>
          <w:color w:val="000000"/>
          <w:sz w:val="30"/>
          <w:szCs w:val="30"/>
        </w:rPr>
        <w:t xml:space="preserve"> Глеб, </w:t>
      </w:r>
      <w:r>
        <w:rPr>
          <w:color w:val="000000"/>
          <w:sz w:val="30"/>
          <w:szCs w:val="30"/>
        </w:rPr>
        <w:t xml:space="preserve">иерей; </w:t>
      </w:r>
      <w:proofErr w:type="spellStart"/>
      <w:r>
        <w:rPr>
          <w:color w:val="000000"/>
          <w:sz w:val="30"/>
          <w:szCs w:val="30"/>
        </w:rPr>
        <w:t>Мирошкин</w:t>
      </w:r>
      <w:proofErr w:type="spellEnd"/>
      <w:r>
        <w:rPr>
          <w:color w:val="000000"/>
          <w:sz w:val="30"/>
          <w:szCs w:val="30"/>
        </w:rPr>
        <w:t xml:space="preserve">, инок Михей; Грошев Денис; Майоров Иоанн, иерей; </w:t>
      </w:r>
      <w:proofErr w:type="spellStart"/>
      <w:r>
        <w:rPr>
          <w:color w:val="000000"/>
          <w:sz w:val="30"/>
          <w:szCs w:val="30"/>
        </w:rPr>
        <w:t>Номеровский</w:t>
      </w:r>
      <w:proofErr w:type="spellEnd"/>
      <w:r>
        <w:rPr>
          <w:color w:val="000000"/>
          <w:sz w:val="30"/>
          <w:szCs w:val="30"/>
        </w:rPr>
        <w:t xml:space="preserve"> Виктор, иерей;</w:t>
      </w:r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 xml:space="preserve">Урсулов Александр, иерей, Горобец Никита, Батраков Евгений, </w:t>
      </w:r>
      <w:proofErr w:type="spellStart"/>
      <w:r>
        <w:rPr>
          <w:color w:val="000000"/>
          <w:sz w:val="30"/>
          <w:szCs w:val="30"/>
        </w:rPr>
        <w:t>Будовский</w:t>
      </w:r>
      <w:proofErr w:type="spellEnd"/>
      <w:r>
        <w:rPr>
          <w:color w:val="000000"/>
          <w:sz w:val="30"/>
          <w:szCs w:val="30"/>
        </w:rPr>
        <w:t xml:space="preserve"> Артем, Васильев Павел, </w:t>
      </w:r>
      <w:proofErr w:type="spellStart"/>
      <w:r>
        <w:rPr>
          <w:color w:val="000000"/>
          <w:sz w:val="30"/>
          <w:szCs w:val="30"/>
        </w:rPr>
        <w:t>Кашкаров</w:t>
      </w:r>
      <w:proofErr w:type="spellEnd"/>
      <w:r>
        <w:rPr>
          <w:color w:val="000000"/>
          <w:sz w:val="30"/>
          <w:szCs w:val="30"/>
        </w:rPr>
        <w:t xml:space="preserve"> Иван, </w:t>
      </w:r>
      <w:proofErr w:type="spellStart"/>
      <w:r>
        <w:rPr>
          <w:color w:val="000000"/>
          <w:sz w:val="30"/>
          <w:szCs w:val="30"/>
        </w:rPr>
        <w:t>Лесняк</w:t>
      </w:r>
      <w:proofErr w:type="spellEnd"/>
      <w:r>
        <w:rPr>
          <w:color w:val="000000"/>
          <w:sz w:val="30"/>
          <w:szCs w:val="30"/>
        </w:rPr>
        <w:t xml:space="preserve"> Сергей, </w:t>
      </w:r>
      <w:proofErr w:type="spellStart"/>
      <w:r>
        <w:rPr>
          <w:color w:val="000000"/>
          <w:sz w:val="30"/>
          <w:szCs w:val="30"/>
        </w:rPr>
        <w:t>Плахутин</w:t>
      </w:r>
      <w:proofErr w:type="spellEnd"/>
      <w:r>
        <w:rPr>
          <w:color w:val="000000"/>
          <w:sz w:val="30"/>
          <w:szCs w:val="30"/>
        </w:rPr>
        <w:t xml:space="preserve"> Алексей, Проскур</w:t>
      </w:r>
      <w:r>
        <w:rPr>
          <w:color w:val="000000"/>
          <w:sz w:val="30"/>
          <w:szCs w:val="30"/>
        </w:rPr>
        <w:t>ин Денис, Сорока Владимир, Тарасенко Арс</w:t>
      </w:r>
      <w:r>
        <w:rPr>
          <w:color w:val="000000"/>
          <w:sz w:val="30"/>
          <w:szCs w:val="30"/>
        </w:rPr>
        <w:t xml:space="preserve">ений, Терехов Константин, Троицкий Вадим, Банников Александр, Федько Андрей, </w:t>
      </w:r>
      <w:proofErr w:type="spellStart"/>
      <w:r>
        <w:rPr>
          <w:color w:val="000000"/>
          <w:sz w:val="30"/>
          <w:szCs w:val="30"/>
        </w:rPr>
        <w:t>Монтус</w:t>
      </w:r>
      <w:proofErr w:type="spellEnd"/>
      <w:r>
        <w:rPr>
          <w:color w:val="000000"/>
          <w:sz w:val="30"/>
          <w:szCs w:val="30"/>
        </w:rPr>
        <w:t xml:space="preserve"> Сергей, Некрасов Иван, Полушкин Иван, Сафонов Александр, </w:t>
      </w:r>
      <w:proofErr w:type="spellStart"/>
      <w:r>
        <w:rPr>
          <w:color w:val="000000"/>
          <w:sz w:val="30"/>
          <w:szCs w:val="30"/>
        </w:rPr>
        <w:t>Фалин</w:t>
      </w:r>
      <w:proofErr w:type="spellEnd"/>
      <w:r>
        <w:rPr>
          <w:color w:val="000000"/>
          <w:sz w:val="30"/>
          <w:szCs w:val="30"/>
        </w:rPr>
        <w:t xml:space="preserve"> Максим, Чекрыгин Дмитрий, </w:t>
      </w:r>
      <w:proofErr w:type="spellStart"/>
      <w:r>
        <w:rPr>
          <w:color w:val="000000"/>
          <w:sz w:val="30"/>
          <w:szCs w:val="30"/>
        </w:rPr>
        <w:t>Ютаев</w:t>
      </w:r>
      <w:proofErr w:type="spellEnd"/>
      <w:r>
        <w:rPr>
          <w:color w:val="000000"/>
          <w:sz w:val="30"/>
          <w:szCs w:val="30"/>
        </w:rPr>
        <w:t xml:space="preserve"> Олег, Степанов Андрей, </w:t>
      </w:r>
      <w:proofErr w:type="spellStart"/>
      <w:r>
        <w:rPr>
          <w:color w:val="000000"/>
          <w:sz w:val="30"/>
          <w:szCs w:val="30"/>
        </w:rPr>
        <w:t>Лютан</w:t>
      </w:r>
      <w:proofErr w:type="spellEnd"/>
      <w:r>
        <w:rPr>
          <w:color w:val="000000"/>
          <w:sz w:val="30"/>
          <w:szCs w:val="30"/>
        </w:rPr>
        <w:t xml:space="preserve"> Максим,  </w:t>
      </w:r>
      <w:r>
        <w:rPr>
          <w:color w:val="000000"/>
          <w:sz w:val="30"/>
          <w:szCs w:val="30"/>
        </w:rPr>
        <w:t>Даниил, Резниченко Николай, Черкашин Иван, Грошев Денис, Кузовкин Иван, Неживой Илья</w:t>
      </w:r>
      <w:proofErr w:type="gramEnd"/>
      <w:r>
        <w:rPr>
          <w:color w:val="000000"/>
          <w:sz w:val="30"/>
          <w:szCs w:val="30"/>
        </w:rPr>
        <w:t>, Зайцева Елена.</w:t>
      </w:r>
    </w:p>
    <w:p w:rsidR="00D60F33" w:rsidRDefault="00F02808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bookmarkStart w:id="0" w:name="_GoBack"/>
      <w:bookmarkEnd w:id="0"/>
    </w:p>
    <w:p w:rsidR="00D60F33" w:rsidRDefault="00F02808">
      <w:pPr>
        <w:jc w:val="both"/>
      </w:pPr>
      <w:r>
        <w:rPr>
          <w:b/>
          <w:bCs/>
          <w:color w:val="000000"/>
          <w:sz w:val="30"/>
          <w:szCs w:val="30"/>
        </w:rPr>
        <w:t>ПРЕДСЕДАТЕЛЬ:</w:t>
      </w:r>
      <w:r>
        <w:rPr>
          <w:color w:val="000000"/>
          <w:sz w:val="30"/>
          <w:szCs w:val="30"/>
        </w:rPr>
        <w:t xml:space="preserve"> Капинос Р. В.</w:t>
      </w:r>
    </w:p>
    <w:p w:rsidR="00D60F33" w:rsidRDefault="00D60F33">
      <w:pPr>
        <w:jc w:val="both"/>
        <w:rPr>
          <w:color w:val="000000"/>
          <w:sz w:val="30"/>
          <w:szCs w:val="30"/>
        </w:rPr>
      </w:pPr>
    </w:p>
    <w:p w:rsidR="00D60F33" w:rsidRDefault="00F02808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ПОВЕСТКА ДНЯ:</w:t>
      </w:r>
    </w:p>
    <w:p w:rsidR="00D60F33" w:rsidRDefault="00D60F33">
      <w:pPr>
        <w:jc w:val="both"/>
        <w:rPr>
          <w:color w:val="000000"/>
          <w:sz w:val="30"/>
          <w:szCs w:val="30"/>
        </w:rPr>
      </w:pPr>
    </w:p>
    <w:p w:rsidR="00D60F33" w:rsidRDefault="00F02808">
      <w:pPr>
        <w:numPr>
          <w:ilvl w:val="0"/>
          <w:numId w:val="6"/>
        </w:numPr>
        <w:tabs>
          <w:tab w:val="left" w:pos="0"/>
        </w:tabs>
        <w:spacing w:after="20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Включение воспитанников в состав СНО</w:t>
      </w:r>
    </w:p>
    <w:p w:rsidR="00D60F33" w:rsidRDefault="00F02808">
      <w:pPr>
        <w:numPr>
          <w:ilvl w:val="0"/>
          <w:numId w:val="6"/>
        </w:numPr>
        <w:tabs>
          <w:tab w:val="left" w:pos="0"/>
        </w:tabs>
        <w:spacing w:after="20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Участие СНО в научных мероприятиях во 2-м семестре 2018-2019 учебного го</w:t>
      </w:r>
      <w:r>
        <w:rPr>
          <w:color w:val="000000"/>
          <w:sz w:val="30"/>
          <w:szCs w:val="30"/>
        </w:rPr>
        <w:t>да.</w:t>
      </w:r>
    </w:p>
    <w:p w:rsidR="00D60F33" w:rsidRDefault="00F02808">
      <w:pPr>
        <w:ind w:left="360"/>
        <w:jc w:val="center"/>
        <w:rPr>
          <w:b/>
          <w:bCs/>
          <w:i/>
          <w:color w:val="000000"/>
          <w:sz w:val="30"/>
          <w:szCs w:val="30"/>
        </w:rPr>
      </w:pPr>
      <w:r>
        <w:rPr>
          <w:b/>
          <w:bCs/>
          <w:i/>
          <w:color w:val="000000"/>
          <w:sz w:val="30"/>
          <w:szCs w:val="30"/>
        </w:rPr>
        <w:t>ПО ВОПРОСУ  1</w:t>
      </w:r>
    </w:p>
    <w:p w:rsidR="00D60F33" w:rsidRDefault="00F02808">
      <w:pPr>
        <w:jc w:val="both"/>
      </w:pPr>
      <w:r>
        <w:rPr>
          <w:b/>
          <w:bCs/>
          <w:color w:val="000000"/>
          <w:sz w:val="30"/>
          <w:szCs w:val="30"/>
        </w:rPr>
        <w:t xml:space="preserve">СЛУШАЛИ: </w:t>
      </w:r>
      <w:r>
        <w:rPr>
          <w:color w:val="000000"/>
          <w:sz w:val="30"/>
          <w:szCs w:val="30"/>
        </w:rPr>
        <w:t>Капиноса Р.В.</w:t>
      </w:r>
    </w:p>
    <w:p w:rsidR="00D60F33" w:rsidRDefault="00D60F33">
      <w:pPr>
        <w:ind w:left="720"/>
        <w:jc w:val="both"/>
        <w:rPr>
          <w:color w:val="000000"/>
          <w:sz w:val="30"/>
          <w:szCs w:val="30"/>
        </w:rPr>
      </w:pPr>
    </w:p>
    <w:p w:rsidR="00D60F33" w:rsidRDefault="00F02808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ПОСТАНОВИЛИ:</w:t>
      </w:r>
    </w:p>
    <w:p w:rsidR="00D60F33" w:rsidRDefault="00F02808">
      <w:pPr>
        <w:numPr>
          <w:ilvl w:val="0"/>
          <w:numId w:val="7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Включить следующих воспитанников семинарии в состав СНО:</w:t>
      </w:r>
    </w:p>
    <w:p w:rsidR="00D60F33" w:rsidRDefault="00F02808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Тюрин Илья, иерей; </w:t>
      </w:r>
    </w:p>
    <w:p w:rsidR="00D60F33" w:rsidRDefault="00F02808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Калинин Павел, протоиерей; </w:t>
      </w:r>
    </w:p>
    <w:p w:rsidR="00D60F33" w:rsidRDefault="00F02808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Редюк</w:t>
      </w:r>
      <w:proofErr w:type="spellEnd"/>
      <w:r>
        <w:rPr>
          <w:color w:val="000000"/>
          <w:sz w:val="30"/>
          <w:szCs w:val="30"/>
        </w:rPr>
        <w:t xml:space="preserve"> Глеб, иерей; </w:t>
      </w:r>
    </w:p>
    <w:p w:rsidR="00D60F33" w:rsidRDefault="00F02808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Мирошкин</w:t>
      </w:r>
      <w:proofErr w:type="spellEnd"/>
      <w:r>
        <w:rPr>
          <w:color w:val="000000"/>
          <w:sz w:val="30"/>
          <w:szCs w:val="30"/>
        </w:rPr>
        <w:t xml:space="preserve">, инок Михей; </w:t>
      </w:r>
    </w:p>
    <w:p w:rsidR="00D60F33" w:rsidRDefault="00F02808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Грошев Денис; </w:t>
      </w:r>
    </w:p>
    <w:p w:rsidR="00D60F33" w:rsidRDefault="00F02808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Майоров Иоанн, иерей; </w:t>
      </w:r>
    </w:p>
    <w:p w:rsidR="00D60F33" w:rsidRDefault="00F02808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Номеровский</w:t>
      </w:r>
      <w:proofErr w:type="spellEnd"/>
      <w:r>
        <w:rPr>
          <w:color w:val="000000"/>
          <w:sz w:val="30"/>
          <w:szCs w:val="30"/>
        </w:rPr>
        <w:t xml:space="preserve"> Виктор, иерей; </w:t>
      </w:r>
    </w:p>
    <w:p w:rsidR="00D60F33" w:rsidRDefault="00F02808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Урсулов Александр, иерей</w:t>
      </w:r>
    </w:p>
    <w:p w:rsidR="00D60F33" w:rsidRDefault="00F02808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Неживой Илья;</w:t>
      </w:r>
    </w:p>
    <w:p w:rsidR="00D60F33" w:rsidRDefault="00F02808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Кузовкин Иван;</w:t>
      </w:r>
    </w:p>
    <w:p w:rsidR="00D60F33" w:rsidRDefault="00F02808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Резниченко Николая;</w:t>
      </w:r>
    </w:p>
    <w:p w:rsidR="00D60F33" w:rsidRDefault="00F02808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Черкашина Ивана;</w:t>
      </w:r>
    </w:p>
    <w:p w:rsidR="00D60F33" w:rsidRDefault="00F02808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Грошева Дениса;</w:t>
      </w:r>
    </w:p>
    <w:p w:rsidR="00D60F33" w:rsidRDefault="00F02808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Федько Андрей.</w:t>
      </w:r>
    </w:p>
    <w:p w:rsidR="00D60F33" w:rsidRDefault="00D60F33">
      <w:pPr>
        <w:jc w:val="center"/>
        <w:rPr>
          <w:color w:val="000000"/>
          <w:sz w:val="30"/>
          <w:szCs w:val="30"/>
        </w:rPr>
      </w:pPr>
    </w:p>
    <w:p w:rsidR="00D60F33" w:rsidRDefault="00F02808">
      <w:pPr>
        <w:ind w:left="360"/>
        <w:jc w:val="center"/>
        <w:rPr>
          <w:b/>
          <w:bCs/>
          <w:i/>
          <w:color w:val="000000"/>
          <w:sz w:val="30"/>
          <w:szCs w:val="30"/>
        </w:rPr>
      </w:pPr>
      <w:r>
        <w:rPr>
          <w:b/>
          <w:bCs/>
          <w:i/>
          <w:color w:val="000000"/>
          <w:sz w:val="30"/>
          <w:szCs w:val="30"/>
        </w:rPr>
        <w:t>ПО ВОПРОСУ  2</w:t>
      </w:r>
    </w:p>
    <w:p w:rsidR="00D60F33" w:rsidRDefault="00F02808">
      <w:pPr>
        <w:jc w:val="both"/>
      </w:pPr>
      <w:r>
        <w:rPr>
          <w:b/>
          <w:bCs/>
          <w:color w:val="000000"/>
          <w:sz w:val="30"/>
          <w:szCs w:val="30"/>
        </w:rPr>
        <w:t xml:space="preserve">СЛУШАЛИ: </w:t>
      </w:r>
      <w:r>
        <w:rPr>
          <w:color w:val="000000"/>
          <w:sz w:val="30"/>
          <w:szCs w:val="30"/>
        </w:rPr>
        <w:t>Капиноса Р.В.</w:t>
      </w:r>
    </w:p>
    <w:p w:rsidR="00D60F33" w:rsidRDefault="00D60F33">
      <w:pPr>
        <w:ind w:left="720"/>
        <w:jc w:val="both"/>
        <w:rPr>
          <w:color w:val="000000"/>
          <w:sz w:val="30"/>
          <w:szCs w:val="30"/>
        </w:rPr>
      </w:pPr>
    </w:p>
    <w:p w:rsidR="00D60F33" w:rsidRDefault="00F02808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ПОСТАНОВИЛИ:</w:t>
      </w:r>
    </w:p>
    <w:p w:rsidR="00D60F33" w:rsidRDefault="00F02808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26-го марта 2019 года в </w:t>
      </w:r>
      <w:r>
        <w:rPr>
          <w:color w:val="000000"/>
          <w:sz w:val="30"/>
          <w:szCs w:val="30"/>
        </w:rPr>
        <w:t>научной библиотеке Белгородской Православной  Духовной семинарии (с миссионерской направленностью) состоится круглый стол (интеллектуальное чаепитие), посвященный памяти страстотерпца праведного Евгения Врача (Боткина).</w:t>
      </w:r>
    </w:p>
    <w:p w:rsidR="00D60F33" w:rsidRDefault="00F02808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Поручить участникам СНО  от 1-го кур</w:t>
      </w:r>
      <w:r>
        <w:rPr>
          <w:color w:val="000000"/>
          <w:sz w:val="30"/>
          <w:szCs w:val="30"/>
        </w:rPr>
        <w:t xml:space="preserve">са </w:t>
      </w:r>
      <w:proofErr w:type="spellStart"/>
      <w:r>
        <w:rPr>
          <w:color w:val="000000"/>
          <w:sz w:val="30"/>
          <w:szCs w:val="30"/>
        </w:rPr>
        <w:t>Парджиани</w:t>
      </w:r>
      <w:proofErr w:type="spellEnd"/>
      <w:r>
        <w:rPr>
          <w:color w:val="000000"/>
          <w:sz w:val="30"/>
          <w:szCs w:val="30"/>
        </w:rPr>
        <w:t xml:space="preserve"> Дмитрию, Неживому Илье, Кузовкину Ивану, от 3-го курса: Терехову Константину, от 4-го курса: </w:t>
      </w:r>
      <w:proofErr w:type="gramStart"/>
      <w:r>
        <w:rPr>
          <w:color w:val="000000"/>
          <w:sz w:val="30"/>
          <w:szCs w:val="30"/>
        </w:rPr>
        <w:t>Рыбаку Андрею выступить с докладами на предстоящем 26 марта 2019 года в научной библиотеке Белгородской Православной  Духовной семинарии (с миссионерс</w:t>
      </w:r>
      <w:r>
        <w:rPr>
          <w:color w:val="000000"/>
          <w:sz w:val="30"/>
          <w:szCs w:val="30"/>
        </w:rPr>
        <w:t>кой направленностью) круглом столе (интеллектуальном чаепитии), посвященном памяти страстотерпца праведного Евгения Врача (Боткина).</w:t>
      </w:r>
      <w:proofErr w:type="gramEnd"/>
    </w:p>
    <w:p w:rsidR="00D60F33" w:rsidRDefault="00F02808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сведению, что 4-го апреля 2019 года в Белгородской Православной Духовной семинарии (с миссионерской направленност</w:t>
      </w:r>
      <w:r>
        <w:rPr>
          <w:color w:val="000000"/>
          <w:sz w:val="30"/>
          <w:szCs w:val="30"/>
        </w:rPr>
        <w:t>ью) будет проведен студенческий научный круглый стол «Роль святой равноапостольной княгини Ольги в процессе становления Древнерусского христианского государства», посвященный 1050-летию памяти св. равноапостольной кн. Ольги.</w:t>
      </w:r>
    </w:p>
    <w:p w:rsidR="00D60F33" w:rsidRDefault="00F02808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Поручить следующим участникам С</w:t>
      </w:r>
      <w:r>
        <w:rPr>
          <w:color w:val="000000"/>
          <w:sz w:val="30"/>
          <w:szCs w:val="30"/>
        </w:rPr>
        <w:t xml:space="preserve">НО:  Троицкому Вадиму с докладом «Классическая и современная историография эпохи кн. Ольги»; </w:t>
      </w:r>
      <w:proofErr w:type="spellStart"/>
      <w:r>
        <w:rPr>
          <w:color w:val="000000"/>
          <w:sz w:val="30"/>
          <w:szCs w:val="30"/>
        </w:rPr>
        <w:t>Плахутину</w:t>
      </w:r>
      <w:proofErr w:type="spellEnd"/>
      <w:r>
        <w:rPr>
          <w:color w:val="000000"/>
          <w:sz w:val="30"/>
          <w:szCs w:val="30"/>
        </w:rPr>
        <w:t xml:space="preserve"> Алексею с докладом «История канонизации кн. Ольги»; Горобцу Никите с докладом «</w:t>
      </w:r>
      <w:proofErr w:type="spellStart"/>
      <w:r>
        <w:rPr>
          <w:color w:val="000000"/>
          <w:sz w:val="30"/>
          <w:szCs w:val="30"/>
        </w:rPr>
        <w:t>Гимнография</w:t>
      </w:r>
      <w:proofErr w:type="spellEnd"/>
      <w:r>
        <w:rPr>
          <w:color w:val="000000"/>
          <w:sz w:val="30"/>
          <w:szCs w:val="30"/>
        </w:rPr>
        <w:t xml:space="preserve"> и жития святой кн. Ольги»; Васильеву Павлу с докладом «Иконогр</w:t>
      </w:r>
      <w:r>
        <w:rPr>
          <w:color w:val="000000"/>
          <w:sz w:val="30"/>
          <w:szCs w:val="30"/>
        </w:rPr>
        <w:t xml:space="preserve">афия святой равноапостольной кн. Ольги и ее образ в русской живописи»; </w:t>
      </w:r>
      <w:proofErr w:type="gramStart"/>
      <w:r>
        <w:rPr>
          <w:color w:val="000000"/>
          <w:sz w:val="30"/>
          <w:szCs w:val="30"/>
        </w:rPr>
        <w:t xml:space="preserve">Терехову Константину с докладом «Значение христианизации Руси в </w:t>
      </w:r>
      <w:proofErr w:type="spellStart"/>
      <w:r>
        <w:rPr>
          <w:color w:val="000000"/>
          <w:sz w:val="30"/>
          <w:szCs w:val="30"/>
        </w:rPr>
        <w:t>довладимирский</w:t>
      </w:r>
      <w:proofErr w:type="spellEnd"/>
      <w:r>
        <w:rPr>
          <w:color w:val="000000"/>
          <w:sz w:val="30"/>
          <w:szCs w:val="30"/>
        </w:rPr>
        <w:t xml:space="preserve"> период, его осмысление сегодня» выступить на предстоящем 4-го апреля 2019 года в Белгородской Православной</w:t>
      </w:r>
      <w:r>
        <w:rPr>
          <w:color w:val="000000"/>
          <w:sz w:val="30"/>
          <w:szCs w:val="30"/>
        </w:rPr>
        <w:t xml:space="preserve"> Духовной семинарии (с миссионерской направленностью) студенческом научном круглом столе «Роль святой равноапостольной княгини Ольги в процессе становления Древнерусского христианского государства», посвященном 1050-летию памяти св. равноапостольной кн. Ол</w:t>
      </w:r>
      <w:r>
        <w:rPr>
          <w:color w:val="000000"/>
          <w:sz w:val="30"/>
          <w:szCs w:val="30"/>
        </w:rPr>
        <w:t xml:space="preserve">ьги. </w:t>
      </w:r>
      <w:proofErr w:type="gramEnd"/>
    </w:p>
    <w:p w:rsidR="00D60F33" w:rsidRDefault="00F02808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16 апреля 2019 года в научной библиотеке Белгородской Православной Духовной семинарии (с миссионерской </w:t>
      </w:r>
      <w:r>
        <w:rPr>
          <w:color w:val="000000"/>
          <w:sz w:val="30"/>
          <w:szCs w:val="30"/>
        </w:rPr>
        <w:lastRenderedPageBreak/>
        <w:t>направленностью) состоится интеллектуальное чаепитие (круглый стол), посвященный 25-летию со дня прославления святителя Фил</w:t>
      </w:r>
      <w:r>
        <w:rPr>
          <w:color w:val="000000"/>
          <w:sz w:val="30"/>
          <w:szCs w:val="30"/>
        </w:rPr>
        <w:t>арета (Дроздова) по теме «Духовный подвиг митрополита Филарета (Дроздова) по созданию Синодального перевода Священного Писания».</w:t>
      </w:r>
    </w:p>
    <w:p w:rsidR="00D60F33" w:rsidRDefault="00F02808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Поручить следующим участникам СНО: студентам 1-го курса Белгородской семинарии: </w:t>
      </w:r>
      <w:proofErr w:type="spellStart"/>
      <w:r>
        <w:rPr>
          <w:color w:val="000000"/>
          <w:sz w:val="30"/>
          <w:szCs w:val="30"/>
        </w:rPr>
        <w:t>Парджиани</w:t>
      </w:r>
      <w:proofErr w:type="spellEnd"/>
      <w:r>
        <w:rPr>
          <w:color w:val="000000"/>
          <w:sz w:val="30"/>
          <w:szCs w:val="30"/>
        </w:rPr>
        <w:t xml:space="preserve"> Дмитрию, Неживому Илье, Кузовкину Ива</w:t>
      </w:r>
      <w:r>
        <w:rPr>
          <w:color w:val="000000"/>
          <w:sz w:val="30"/>
          <w:szCs w:val="30"/>
        </w:rPr>
        <w:t xml:space="preserve">ну, 3-го курса: </w:t>
      </w:r>
      <w:proofErr w:type="spellStart"/>
      <w:r>
        <w:rPr>
          <w:color w:val="000000"/>
          <w:sz w:val="30"/>
          <w:szCs w:val="30"/>
        </w:rPr>
        <w:t>Бойкову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Ненаду</w:t>
      </w:r>
      <w:proofErr w:type="spellEnd"/>
      <w:r>
        <w:rPr>
          <w:color w:val="000000"/>
          <w:sz w:val="30"/>
          <w:szCs w:val="30"/>
        </w:rPr>
        <w:t xml:space="preserve">, Терехову Константину, 4-го курса: Зиновьеву Михаилу выступить с докладами на предстоящем заседании круглого стола, посвященного 25-летию со дня прославления святителя Филарета (Дроздова) по теме «Духовный подвиг митрополита </w:t>
      </w:r>
      <w:r>
        <w:rPr>
          <w:color w:val="000000"/>
          <w:sz w:val="30"/>
          <w:szCs w:val="30"/>
        </w:rPr>
        <w:t>Филарета (Дроздова) по созданию Синодального перевода Священного Писания».</w:t>
      </w:r>
    </w:p>
    <w:p w:rsidR="00D60F33" w:rsidRDefault="00F02808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18-го апреля 2019 года в Белгородской Православной Духовной семинарии (с миссионерской направленностью) состоится Международная научно-практическая </w:t>
      </w:r>
      <w:r>
        <w:rPr>
          <w:color w:val="000000"/>
          <w:sz w:val="30"/>
          <w:szCs w:val="30"/>
        </w:rPr>
        <w:t>конференция «Православная молодежная миссия: духовная свобода и личная ответственность».</w:t>
      </w:r>
    </w:p>
    <w:p w:rsidR="00D60F33" w:rsidRDefault="00F02808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Поручить следующим участникам СНО:   </w:t>
      </w:r>
      <w:proofErr w:type="spellStart"/>
      <w:proofErr w:type="gramStart"/>
      <w:r>
        <w:rPr>
          <w:color w:val="000000"/>
          <w:sz w:val="30"/>
          <w:szCs w:val="30"/>
        </w:rPr>
        <w:t>Бойкову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Ненаду</w:t>
      </w:r>
      <w:proofErr w:type="spellEnd"/>
      <w:r>
        <w:rPr>
          <w:color w:val="000000"/>
          <w:sz w:val="30"/>
          <w:szCs w:val="30"/>
        </w:rPr>
        <w:t>, Резниченко Николаю, Рыбаку Андрею, Терехову Константину выступить с докладами на предстоящей 18-го апреля 2019 год</w:t>
      </w:r>
      <w:r>
        <w:rPr>
          <w:color w:val="000000"/>
          <w:sz w:val="30"/>
          <w:szCs w:val="30"/>
        </w:rPr>
        <w:t>а в Белгородской Православной Духовной семинарии (с миссионерской направленностью) Международной научно-практической конференции «Православная молодежная миссия: духовная свобода и личная ответственность».</w:t>
      </w:r>
      <w:proofErr w:type="gramEnd"/>
    </w:p>
    <w:p w:rsidR="00D60F33" w:rsidRDefault="00F02808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16-го мая 2019 года в НИУ </w:t>
      </w:r>
      <w:r>
        <w:rPr>
          <w:color w:val="000000"/>
          <w:sz w:val="30"/>
          <w:szCs w:val="30"/>
        </w:rPr>
        <w:t>«</w:t>
      </w:r>
      <w:proofErr w:type="spellStart"/>
      <w:r>
        <w:rPr>
          <w:color w:val="000000"/>
          <w:sz w:val="30"/>
          <w:szCs w:val="30"/>
        </w:rPr>
        <w:t>БелГУ</w:t>
      </w:r>
      <w:proofErr w:type="spellEnd"/>
      <w:r>
        <w:rPr>
          <w:color w:val="000000"/>
          <w:sz w:val="30"/>
          <w:szCs w:val="30"/>
        </w:rPr>
        <w:t>» на площадке института Общественных наук и массовых коммуникаций состоится конференция «Евангелие в контексте культуры».</w:t>
      </w:r>
    </w:p>
    <w:p w:rsidR="00D60F33" w:rsidRDefault="00F02808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Поручить следующим участникам СНО:   Тюрин Илья, иерей; Калинин Павел, протоиерей; </w:t>
      </w:r>
      <w:proofErr w:type="spellStart"/>
      <w:r>
        <w:rPr>
          <w:color w:val="000000"/>
          <w:sz w:val="30"/>
          <w:szCs w:val="30"/>
        </w:rPr>
        <w:t>Редюк</w:t>
      </w:r>
      <w:proofErr w:type="spellEnd"/>
      <w:r>
        <w:rPr>
          <w:color w:val="000000"/>
          <w:sz w:val="30"/>
          <w:szCs w:val="30"/>
        </w:rPr>
        <w:t xml:space="preserve"> Глеб, иерей; </w:t>
      </w:r>
      <w:proofErr w:type="spellStart"/>
      <w:r>
        <w:rPr>
          <w:color w:val="000000"/>
          <w:sz w:val="30"/>
          <w:szCs w:val="30"/>
        </w:rPr>
        <w:t>Мирошкин</w:t>
      </w:r>
      <w:proofErr w:type="spellEnd"/>
      <w:r>
        <w:rPr>
          <w:color w:val="000000"/>
          <w:sz w:val="30"/>
          <w:szCs w:val="30"/>
        </w:rPr>
        <w:t>, инок Михей; Грош</w:t>
      </w:r>
      <w:r>
        <w:rPr>
          <w:color w:val="000000"/>
          <w:sz w:val="30"/>
          <w:szCs w:val="30"/>
        </w:rPr>
        <w:t xml:space="preserve">ев Денис; Майоров Иоанн, иерей; </w:t>
      </w:r>
      <w:proofErr w:type="spellStart"/>
      <w:r>
        <w:rPr>
          <w:color w:val="000000"/>
          <w:sz w:val="30"/>
          <w:szCs w:val="30"/>
        </w:rPr>
        <w:t>Номеровский</w:t>
      </w:r>
      <w:proofErr w:type="spellEnd"/>
      <w:r>
        <w:rPr>
          <w:color w:val="000000"/>
          <w:sz w:val="30"/>
          <w:szCs w:val="30"/>
        </w:rPr>
        <w:t xml:space="preserve"> Виктор; Урсулов Александр, иерей принять участие в предстоящей 16-го мая 2019 года в НИУ «</w:t>
      </w:r>
      <w:proofErr w:type="spellStart"/>
      <w:r>
        <w:rPr>
          <w:color w:val="000000"/>
          <w:sz w:val="30"/>
          <w:szCs w:val="30"/>
        </w:rPr>
        <w:t>БелГУ</w:t>
      </w:r>
      <w:proofErr w:type="spellEnd"/>
      <w:r>
        <w:rPr>
          <w:color w:val="000000"/>
          <w:sz w:val="30"/>
          <w:szCs w:val="30"/>
        </w:rPr>
        <w:t>» на площадке института Общественных наук и массовых коммуникаций конференции «Евангелие в контексте культуры».</w:t>
      </w:r>
    </w:p>
    <w:p w:rsidR="00D60F33" w:rsidRDefault="00F02808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</w:t>
      </w:r>
      <w:r>
        <w:rPr>
          <w:color w:val="000000"/>
          <w:sz w:val="30"/>
          <w:szCs w:val="30"/>
        </w:rPr>
        <w:t>ть к сведению, что 16-17 мая 2019 года в Санкт-Петербургской Духовной Академии состоится Х</w:t>
      </w:r>
      <w:proofErr w:type="gramStart"/>
      <w:r>
        <w:rPr>
          <w:color w:val="000000"/>
          <w:sz w:val="30"/>
          <w:szCs w:val="30"/>
        </w:rPr>
        <w:t>I</w:t>
      </w:r>
      <w:proofErr w:type="gramEnd"/>
      <w:r>
        <w:rPr>
          <w:color w:val="000000"/>
          <w:sz w:val="30"/>
          <w:szCs w:val="30"/>
        </w:rPr>
        <w:t>-я Международная студенческая научно-богословская конференция.</w:t>
      </w:r>
    </w:p>
    <w:p w:rsidR="00D60F33" w:rsidRDefault="00F02808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Поручить воспитаннику 3-го курса Белгородской Православной Духовной семинарии, Горобцу Никита принять </w:t>
      </w:r>
      <w:r>
        <w:rPr>
          <w:color w:val="000000"/>
          <w:sz w:val="30"/>
          <w:szCs w:val="30"/>
        </w:rPr>
        <w:t>участие в Х</w:t>
      </w:r>
      <w:proofErr w:type="gramStart"/>
      <w:r>
        <w:rPr>
          <w:color w:val="000000"/>
          <w:sz w:val="30"/>
          <w:szCs w:val="30"/>
        </w:rPr>
        <w:t>I</w:t>
      </w:r>
      <w:proofErr w:type="gramEnd"/>
      <w:r>
        <w:rPr>
          <w:color w:val="000000"/>
          <w:sz w:val="30"/>
          <w:szCs w:val="30"/>
        </w:rPr>
        <w:t>-й Международной студенческой научно-богословской конференции в Санкт-Петербургской Духовной Академии.</w:t>
      </w:r>
    </w:p>
    <w:p w:rsidR="00D60F33" w:rsidRDefault="00F02808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24-го мая 2019 года в день памяти святых равноапостольных </w:t>
      </w:r>
      <w:proofErr w:type="spellStart"/>
      <w:r>
        <w:rPr>
          <w:color w:val="000000"/>
          <w:sz w:val="30"/>
          <w:szCs w:val="30"/>
        </w:rPr>
        <w:t>Мефодия</w:t>
      </w:r>
      <w:proofErr w:type="spellEnd"/>
      <w:r>
        <w:rPr>
          <w:color w:val="000000"/>
          <w:sz w:val="30"/>
          <w:szCs w:val="30"/>
        </w:rPr>
        <w:t xml:space="preserve"> и Кирилла, учителей Словенских в Белгородской Право</w:t>
      </w:r>
      <w:r>
        <w:rPr>
          <w:color w:val="000000"/>
          <w:sz w:val="30"/>
          <w:szCs w:val="30"/>
        </w:rPr>
        <w:t xml:space="preserve">славной Духовной семинарии (с миссионерской </w:t>
      </w:r>
      <w:r>
        <w:rPr>
          <w:color w:val="000000"/>
          <w:sz w:val="30"/>
          <w:szCs w:val="30"/>
        </w:rPr>
        <w:lastRenderedPageBreak/>
        <w:t>направленностью) состоится студенческий научный круглый стол «Роль Кирилла, учителя словенского в духовном просвещении славян (к 1150-летию преставления равноапостольного Кирилла)».</w:t>
      </w:r>
    </w:p>
    <w:p w:rsidR="00D60F33" w:rsidRDefault="00F02808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Поручить следующим участникам </w:t>
      </w:r>
      <w:r>
        <w:rPr>
          <w:color w:val="000000"/>
          <w:sz w:val="30"/>
          <w:szCs w:val="30"/>
        </w:rPr>
        <w:t xml:space="preserve">СНО: студенты 1-го курса: Неживой Илья, </w:t>
      </w:r>
      <w:proofErr w:type="spellStart"/>
      <w:r>
        <w:rPr>
          <w:color w:val="000000"/>
          <w:sz w:val="30"/>
          <w:szCs w:val="30"/>
        </w:rPr>
        <w:t>Парджиани</w:t>
      </w:r>
      <w:proofErr w:type="spellEnd"/>
      <w:r>
        <w:rPr>
          <w:color w:val="000000"/>
          <w:sz w:val="30"/>
          <w:szCs w:val="30"/>
        </w:rPr>
        <w:t xml:space="preserve"> Дмитрий, Кузовкин Иван, 4-го курса: </w:t>
      </w:r>
      <w:proofErr w:type="spellStart"/>
      <w:r>
        <w:rPr>
          <w:color w:val="000000"/>
          <w:sz w:val="30"/>
          <w:szCs w:val="30"/>
        </w:rPr>
        <w:t>Плахутин</w:t>
      </w:r>
      <w:proofErr w:type="spellEnd"/>
      <w:r>
        <w:rPr>
          <w:color w:val="000000"/>
          <w:sz w:val="30"/>
          <w:szCs w:val="30"/>
        </w:rPr>
        <w:t xml:space="preserve"> Алексей  принять участие в студенческом научном круглом столе «Роль Кирилла, учителя словенского в духовном просвещении славян (к 1150-летию преставления равноап</w:t>
      </w:r>
      <w:r>
        <w:rPr>
          <w:color w:val="000000"/>
          <w:sz w:val="30"/>
          <w:szCs w:val="30"/>
        </w:rPr>
        <w:t xml:space="preserve">остольного Кирилла)». </w:t>
      </w:r>
    </w:p>
    <w:p w:rsidR="00D60F33" w:rsidRDefault="00D60F33">
      <w:pPr>
        <w:ind w:left="720"/>
        <w:jc w:val="both"/>
        <w:rPr>
          <w:color w:val="000000"/>
          <w:sz w:val="30"/>
          <w:szCs w:val="30"/>
        </w:rPr>
      </w:pPr>
    </w:p>
    <w:p w:rsidR="00D60F33" w:rsidRDefault="00D60F33">
      <w:pPr>
        <w:ind w:left="360"/>
        <w:jc w:val="both"/>
        <w:rPr>
          <w:b/>
          <w:bCs/>
          <w:i/>
          <w:color w:val="000000"/>
          <w:sz w:val="30"/>
          <w:szCs w:val="30"/>
        </w:rPr>
      </w:pPr>
    </w:p>
    <w:p w:rsidR="00D60F33" w:rsidRDefault="00D60F33">
      <w:pPr>
        <w:ind w:left="360"/>
        <w:jc w:val="both"/>
        <w:rPr>
          <w:color w:val="000000"/>
          <w:sz w:val="30"/>
          <w:szCs w:val="30"/>
        </w:rPr>
      </w:pPr>
    </w:p>
    <w:p w:rsidR="00D60F33" w:rsidRDefault="00D60F33">
      <w:pPr>
        <w:ind w:left="360"/>
        <w:jc w:val="both"/>
        <w:rPr>
          <w:b/>
          <w:bCs/>
          <w:i/>
          <w:color w:val="000000"/>
          <w:sz w:val="30"/>
          <w:szCs w:val="30"/>
        </w:rPr>
      </w:pPr>
    </w:p>
    <w:p w:rsidR="00D60F33" w:rsidRDefault="00F02808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Председатель СНО ____________________________</w:t>
      </w:r>
    </w:p>
    <w:p w:rsidR="00D60F33" w:rsidRDefault="00F02808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                                       Капинос Р.В.</w:t>
      </w:r>
    </w:p>
    <w:p w:rsidR="00D60F33" w:rsidRDefault="00D60F33">
      <w:pPr>
        <w:jc w:val="both"/>
        <w:rPr>
          <w:b/>
          <w:bCs/>
          <w:color w:val="000000"/>
          <w:sz w:val="30"/>
          <w:szCs w:val="30"/>
        </w:rPr>
      </w:pPr>
    </w:p>
    <w:p w:rsidR="00D60F33" w:rsidRDefault="00F02808">
      <w:pPr>
        <w:jc w:val="both"/>
      </w:pPr>
      <w:r>
        <w:rPr>
          <w:b/>
          <w:bCs/>
          <w:color w:val="000000"/>
          <w:sz w:val="30"/>
          <w:szCs w:val="30"/>
        </w:rPr>
        <w:t>Секретарь СНО          _______________________</w:t>
      </w:r>
      <w:r>
        <w:rPr>
          <w:b/>
          <w:bCs/>
          <w:color w:val="000000"/>
          <w:sz w:val="30"/>
          <w:szCs w:val="30"/>
        </w:rPr>
        <w:tab/>
      </w:r>
    </w:p>
    <w:p w:rsidR="00D60F33" w:rsidRDefault="00F02808">
      <w:pPr>
        <w:jc w:val="both"/>
      </w:pPr>
      <w:r>
        <w:rPr>
          <w:b/>
          <w:bCs/>
          <w:color w:val="000000"/>
          <w:sz w:val="30"/>
          <w:szCs w:val="30"/>
        </w:rPr>
        <w:t xml:space="preserve">                                               Бойков </w:t>
      </w:r>
      <w:proofErr w:type="spellStart"/>
      <w:r>
        <w:rPr>
          <w:b/>
          <w:bCs/>
          <w:color w:val="000000"/>
          <w:sz w:val="30"/>
          <w:szCs w:val="30"/>
        </w:rPr>
        <w:t>Ненад</w:t>
      </w:r>
      <w:proofErr w:type="spellEnd"/>
    </w:p>
    <w:sectPr w:rsidR="00D60F3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036"/>
    <w:multiLevelType w:val="multilevel"/>
    <w:tmpl w:val="9FA4C3C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>
    <w:nsid w:val="3A6B4F10"/>
    <w:multiLevelType w:val="multilevel"/>
    <w:tmpl w:val="C00E950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>
    <w:nsid w:val="419F23F5"/>
    <w:multiLevelType w:val="multilevel"/>
    <w:tmpl w:val="2AF692F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46C70CFD"/>
    <w:multiLevelType w:val="multilevel"/>
    <w:tmpl w:val="DEF85F2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4">
    <w:nsid w:val="5BE52F2F"/>
    <w:multiLevelType w:val="multilevel"/>
    <w:tmpl w:val="A2807F3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>
    <w:nsid w:val="5CBB47A9"/>
    <w:multiLevelType w:val="multilevel"/>
    <w:tmpl w:val="CD108A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46A6930"/>
    <w:multiLevelType w:val="multilevel"/>
    <w:tmpl w:val="2C807DF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D60F33"/>
    <w:rsid w:val="00D60F33"/>
    <w:rsid w:val="00F0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WWCharLFO15LVL1">
    <w:name w:val="WW_CharLFO15LVL1"/>
    <w:qFormat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</w:pPr>
  </w:style>
  <w:style w:type="paragraph" w:styleId="2">
    <w:name w:val="Body Text 2"/>
    <w:basedOn w:val="a"/>
    <w:qFormat/>
    <w:rPr>
      <w:rFonts w:eastAsia="Times New Roman"/>
    </w:rPr>
  </w:style>
  <w:style w:type="numbering" w:customStyle="1" w:styleId="12947821361">
    <w:name w:val="12947821361"/>
    <w:qFormat/>
  </w:style>
  <w:style w:type="numbering" w:customStyle="1" w:styleId="12205549091">
    <w:name w:val="12205549091"/>
    <w:qFormat/>
  </w:style>
  <w:style w:type="numbering" w:customStyle="1" w:styleId="2948156061">
    <w:name w:val="2948156061"/>
    <w:qFormat/>
  </w:style>
  <w:style w:type="numbering" w:customStyle="1" w:styleId="33511056821">
    <w:name w:val="33511056821"/>
    <w:qFormat/>
  </w:style>
  <w:style w:type="numbering" w:customStyle="1" w:styleId="17520147001">
    <w:name w:val="17520147001"/>
    <w:qFormat/>
  </w:style>
  <w:style w:type="numbering" w:customStyle="1" w:styleId="31057362861">
    <w:name w:val="3105736286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KAPINOS</dc:creator>
  <dc:description/>
  <cp:lastModifiedBy>User3</cp:lastModifiedBy>
  <cp:revision>6</cp:revision>
  <dcterms:created xsi:type="dcterms:W3CDTF">2009-04-16T11:32:00Z</dcterms:created>
  <dcterms:modified xsi:type="dcterms:W3CDTF">2020-01-20T07:26:00Z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